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ascii="黑体" w:hAnsi="黑体" w:eastAsia="黑体"/>
          <w:sz w:val="32"/>
          <w:szCs w:val="32"/>
        </w:rPr>
        <w:t>1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spacing w:line="22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西青区</w:t>
      </w:r>
      <w:r>
        <w:rPr>
          <w:rFonts w:hint="eastAsia" w:ascii="宋体" w:hAnsi="宋体" w:eastAsia="宋体"/>
          <w:sz w:val="44"/>
          <w:szCs w:val="44"/>
          <w:lang w:eastAsia="zh-CN"/>
        </w:rPr>
        <w:t>应急</w:t>
      </w:r>
      <w:r>
        <w:rPr>
          <w:rFonts w:hint="eastAsia" w:ascii="宋体" w:hAnsi="宋体" w:eastAsia="宋体"/>
          <w:sz w:val="44"/>
          <w:szCs w:val="44"/>
        </w:rPr>
        <w:t>管</w:t>
      </w:r>
      <w:r>
        <w:rPr>
          <w:rFonts w:hint="eastAsia" w:ascii="宋体" w:hAnsi="宋体" w:eastAsia="宋体"/>
          <w:sz w:val="44"/>
          <w:szCs w:val="44"/>
          <w:lang w:eastAsia="zh-CN"/>
        </w:rPr>
        <w:t>理</w:t>
      </w:r>
      <w:r>
        <w:rPr>
          <w:rFonts w:hint="eastAsia" w:ascii="宋体" w:hAnsi="宋体" w:eastAsia="宋体"/>
          <w:sz w:val="44"/>
          <w:szCs w:val="44"/>
        </w:rPr>
        <w:t>局随机抽查行政执法人员</w:t>
      </w:r>
      <w:r>
        <w:rPr>
          <w:rFonts w:hint="eastAsia" w:ascii="宋体" w:hAnsi="宋体" w:eastAsia="宋体"/>
          <w:sz w:val="44"/>
          <w:szCs w:val="44"/>
          <w:lang w:eastAsia="zh-CN"/>
        </w:rPr>
        <w:t>名</w:t>
      </w:r>
      <w:r>
        <w:rPr>
          <w:rFonts w:hint="eastAsia" w:ascii="宋体" w:hAnsi="宋体" w:eastAsia="宋体"/>
          <w:sz w:val="44"/>
          <w:szCs w:val="44"/>
        </w:rPr>
        <w:t>录库</w:t>
      </w:r>
    </w:p>
    <w:tbl>
      <w:tblPr>
        <w:tblStyle w:val="5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992"/>
        <w:gridCol w:w="2268"/>
        <w:gridCol w:w="1418"/>
        <w:gridCol w:w="141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号</w:t>
            </w:r>
          </w:p>
        </w:tc>
        <w:tc>
          <w:tcPr>
            <w:tcW w:w="113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姓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名</w:t>
            </w: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性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别</w:t>
            </w: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执法类别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执法区域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证件类型</w:t>
            </w:r>
          </w:p>
        </w:tc>
        <w:tc>
          <w:tcPr>
            <w:tcW w:w="1666" w:type="dxa"/>
            <w:vAlign w:val="center"/>
          </w:tcPr>
          <w:p>
            <w:pPr>
              <w:spacing w:after="0" w:line="220" w:lineRule="atLeas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证件号码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张世锦</w:t>
            </w: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李清民</w:t>
            </w: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马红丹</w:t>
            </w:r>
          </w:p>
        </w:tc>
        <w:tc>
          <w:tcPr>
            <w:tcW w:w="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72048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岳  辉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魏群周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闫兆玲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杜志明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郑长英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曹绍辰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30875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季雨忠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孙太标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张  军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刘  琳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邸宏月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51832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魏  宁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53048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刘俊帅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53050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郭少斌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53051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成飞飞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53049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周建舟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女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翟  泉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67433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李登峰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67434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李振华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罗  楠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37404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高学臣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卢  昊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67378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张腾跃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67379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斌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72049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刘伯彬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铮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刘鹏飞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杨洪洲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张建雄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王继超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杨成豹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67439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59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134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旭</w:t>
            </w:r>
          </w:p>
        </w:tc>
        <w:tc>
          <w:tcPr>
            <w:tcW w:w="992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26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安全生产监督管理</w:t>
            </w:r>
          </w:p>
        </w:tc>
        <w:tc>
          <w:tcPr>
            <w:tcW w:w="1418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西青区</w:t>
            </w:r>
          </w:p>
        </w:tc>
        <w:tc>
          <w:tcPr>
            <w:tcW w:w="1417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行政执法</w:t>
            </w:r>
          </w:p>
        </w:tc>
        <w:tc>
          <w:tcPr>
            <w:tcW w:w="1666" w:type="dxa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854" w:type="dxa"/>
            <w:gridSpan w:val="7"/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备注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：全局共有执法证人员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(其中陈国胜和左维家两人行政关系在开发区、吴建伟扶贫脱产3年、徐磊脱产学习1年、耿超和王世祥两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人脱产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借调）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政执法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人。</w:t>
            </w:r>
          </w:p>
        </w:tc>
      </w:tr>
    </w:tbl>
    <w:p>
      <w:pPr>
        <w:spacing w:line="220" w:lineRule="atLeast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18" w:right="1134" w:bottom="1418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32B2E"/>
    <w:rsid w:val="000D4723"/>
    <w:rsid w:val="00297CC9"/>
    <w:rsid w:val="00323B43"/>
    <w:rsid w:val="00354C6A"/>
    <w:rsid w:val="003D37D8"/>
    <w:rsid w:val="003E4475"/>
    <w:rsid w:val="003E7E15"/>
    <w:rsid w:val="00426133"/>
    <w:rsid w:val="004358AB"/>
    <w:rsid w:val="0052695D"/>
    <w:rsid w:val="00566A2C"/>
    <w:rsid w:val="005A2AE2"/>
    <w:rsid w:val="00635547"/>
    <w:rsid w:val="006A4A72"/>
    <w:rsid w:val="00714A2D"/>
    <w:rsid w:val="007D16A2"/>
    <w:rsid w:val="00874AEE"/>
    <w:rsid w:val="008A6569"/>
    <w:rsid w:val="008B0B20"/>
    <w:rsid w:val="008B7726"/>
    <w:rsid w:val="008D4AD5"/>
    <w:rsid w:val="008F09B5"/>
    <w:rsid w:val="00962C3D"/>
    <w:rsid w:val="009D306C"/>
    <w:rsid w:val="00B060F5"/>
    <w:rsid w:val="00B27D85"/>
    <w:rsid w:val="00B53FEE"/>
    <w:rsid w:val="00B651C3"/>
    <w:rsid w:val="00BF63A0"/>
    <w:rsid w:val="00BF730A"/>
    <w:rsid w:val="00D31D50"/>
    <w:rsid w:val="00EB3038"/>
    <w:rsid w:val="00F00610"/>
    <w:rsid w:val="00F667F5"/>
    <w:rsid w:val="15123FA6"/>
    <w:rsid w:val="1B1021A3"/>
    <w:rsid w:val="2C323407"/>
    <w:rsid w:val="349D2E41"/>
    <w:rsid w:val="380C4A62"/>
    <w:rsid w:val="564125DD"/>
    <w:rsid w:val="7279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er Char"/>
    <w:basedOn w:val="7"/>
    <w:link w:val="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0">
    <w:name w:val="Balloon Text Char"/>
    <w:basedOn w:val="7"/>
    <w:link w:val="2"/>
    <w:semiHidden/>
    <w:qFormat/>
    <w:locked/>
    <w:uiPriority w:val="99"/>
    <w:rPr>
      <w:rFonts w:ascii="Tahoma" w:hAnsi="Tahoma" w:cs="Times New Roman"/>
      <w:kern w:val="0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157</Words>
  <Characters>898</Characters>
  <Lines>0</Lines>
  <Paragraphs>0</Paragraphs>
  <TotalTime>11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2019-02-15T01:56:00Z</cp:lastPrinted>
  <dcterms:modified xsi:type="dcterms:W3CDTF">2019-03-26T09:10:29Z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